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A9C" w:rsidRPr="00903A9C" w:rsidRDefault="00903A9C" w:rsidP="00903A9C">
      <w:pPr>
        <w:shd w:val="clear" w:color="auto" w:fill="F8F8F8"/>
        <w:spacing w:after="75"/>
        <w:outlineLvl w:val="2"/>
        <w:rPr>
          <w:rFonts w:eastAsia="Times New Roman" w:cstheme="minorHAnsi"/>
          <w:b/>
          <w:bCs/>
          <w:color w:val="000000"/>
          <w:sz w:val="28"/>
          <w:szCs w:val="28"/>
          <w:lang w:eastAsia="fr-FR"/>
        </w:rPr>
      </w:pPr>
      <w:r w:rsidRPr="00903A9C">
        <w:rPr>
          <w:rFonts w:eastAsia="Times New Roman" w:cstheme="minorHAnsi"/>
          <w:b/>
          <w:bCs/>
          <w:color w:val="000000"/>
          <w:sz w:val="28"/>
          <w:szCs w:val="28"/>
          <w:lang w:eastAsia="fr-FR"/>
        </w:rPr>
        <w:t>Les vieux téléphones, une mine urbaine sous-exploitée</w:t>
      </w:r>
    </w:p>
    <w:p w:rsidR="00903A9C" w:rsidRPr="00903A9C" w:rsidRDefault="00903A9C" w:rsidP="00903A9C">
      <w:pPr>
        <w:shd w:val="clear" w:color="auto" w:fill="FFFFFF"/>
        <w:rPr>
          <w:rFonts w:eastAsia="Times New Roman" w:cstheme="minorHAnsi"/>
          <w:i/>
          <w:iCs/>
          <w:color w:val="000000"/>
          <w:lang w:eastAsia="fr-FR"/>
        </w:rPr>
      </w:pPr>
    </w:p>
    <w:p w:rsidR="00903A9C" w:rsidRPr="00903A9C" w:rsidRDefault="00903A9C" w:rsidP="00903A9C">
      <w:pPr>
        <w:shd w:val="clear" w:color="auto" w:fill="FFFFFF"/>
        <w:rPr>
          <w:rFonts w:eastAsia="Times New Roman" w:cstheme="minorHAnsi"/>
          <w:i/>
          <w:iCs/>
          <w:color w:val="000000"/>
          <w:lang w:eastAsia="fr-FR"/>
        </w:rPr>
      </w:pPr>
      <w:r w:rsidRPr="00903A9C">
        <w:rPr>
          <w:rFonts w:eastAsia="Times New Roman" w:cstheme="minorHAnsi"/>
          <w:i/>
          <w:iCs/>
          <w:color w:val="000000"/>
          <w:lang w:eastAsia="fr-FR"/>
        </w:rPr>
        <w:t xml:space="preserve">Ces appareils contiennent de nombreux métaux précieux mais restent trop souvent dans les tiroirs. </w:t>
      </w:r>
      <w:proofErr w:type="spellStart"/>
      <w:r w:rsidRPr="00903A9C">
        <w:rPr>
          <w:rFonts w:eastAsia="Times New Roman" w:cstheme="minorHAnsi"/>
          <w:i/>
          <w:iCs/>
          <w:color w:val="000000"/>
          <w:lang w:eastAsia="fr-FR"/>
        </w:rPr>
        <w:t>Proximus</w:t>
      </w:r>
      <w:proofErr w:type="spellEnd"/>
      <w:r w:rsidRPr="00903A9C">
        <w:rPr>
          <w:rFonts w:eastAsia="Times New Roman" w:cstheme="minorHAnsi"/>
          <w:i/>
          <w:iCs/>
          <w:color w:val="000000"/>
          <w:lang w:eastAsia="fr-FR"/>
        </w:rPr>
        <w:t xml:space="preserve"> et </w:t>
      </w:r>
      <w:proofErr w:type="spellStart"/>
      <w:r w:rsidRPr="00903A9C">
        <w:rPr>
          <w:rFonts w:eastAsia="Times New Roman" w:cstheme="minorHAnsi"/>
          <w:i/>
          <w:iCs/>
          <w:color w:val="000000"/>
          <w:lang w:eastAsia="fr-FR"/>
        </w:rPr>
        <w:t>Umicore</w:t>
      </w:r>
      <w:proofErr w:type="spellEnd"/>
      <w:r w:rsidRPr="00903A9C">
        <w:rPr>
          <w:rFonts w:eastAsia="Times New Roman" w:cstheme="minorHAnsi"/>
          <w:i/>
          <w:iCs/>
          <w:color w:val="000000"/>
          <w:lang w:eastAsia="fr-FR"/>
        </w:rPr>
        <w:t xml:space="preserve"> s’associent pour promouvoir leur recyclage. Objectif ? En collecter 100.000 d’ici la fin de l’année.</w:t>
      </w:r>
    </w:p>
    <w:p w:rsidR="00903A9C" w:rsidRPr="00903A9C" w:rsidRDefault="00903A9C" w:rsidP="00903A9C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fr-FR"/>
        </w:rPr>
      </w:pPr>
      <w:r w:rsidRPr="00903A9C">
        <w:rPr>
          <w:rFonts w:eastAsia="Times New Roman" w:cstheme="minorHAnsi"/>
          <w:color w:val="000000"/>
          <w:lang w:eastAsia="fr-FR"/>
        </w:rPr>
        <w:t>Trois millions. C’est le nombre estimé de téléphones usagés qui dorment dans les tiroirs des Belges. Un énorme gaspillage de ressources lorsqu’on sait que ces appareils contiennent une quantité non-négligeable d’or, d’argent, de cobalt, de lithium, de cuivre… Ces métaux pourraient être réutilisés pour produire d’a</w:t>
      </w:r>
      <w:bookmarkStart w:id="0" w:name="_GoBack"/>
      <w:bookmarkEnd w:id="0"/>
      <w:r w:rsidRPr="00903A9C">
        <w:rPr>
          <w:rFonts w:eastAsia="Times New Roman" w:cstheme="minorHAnsi"/>
          <w:color w:val="000000"/>
          <w:lang w:eastAsia="fr-FR"/>
        </w:rPr>
        <w:t>utres appareils électroniques, évitant ainsi de devoir extraire ces ressources du sous-sol.</w:t>
      </w:r>
    </w:p>
    <w:p w:rsidR="00903A9C" w:rsidRPr="00903A9C" w:rsidRDefault="00903A9C" w:rsidP="00903A9C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fr-FR"/>
        </w:rPr>
      </w:pPr>
      <w:r w:rsidRPr="00903A9C">
        <w:rPr>
          <w:rFonts w:eastAsia="Times New Roman" w:cstheme="minorHAnsi"/>
          <w:color w:val="000000"/>
          <w:lang w:eastAsia="fr-FR"/>
        </w:rPr>
        <w:t xml:space="preserve">Depuis des années, les responsables de l’entreprise belge </w:t>
      </w:r>
      <w:proofErr w:type="spellStart"/>
      <w:r w:rsidRPr="00903A9C">
        <w:rPr>
          <w:rFonts w:eastAsia="Times New Roman" w:cstheme="minorHAnsi"/>
          <w:color w:val="000000"/>
          <w:lang w:eastAsia="fr-FR"/>
        </w:rPr>
        <w:t>Umicore</w:t>
      </w:r>
      <w:proofErr w:type="spellEnd"/>
      <w:r w:rsidRPr="00903A9C">
        <w:rPr>
          <w:rFonts w:eastAsia="Times New Roman" w:cstheme="minorHAnsi"/>
          <w:color w:val="000000"/>
          <w:lang w:eastAsia="fr-FR"/>
        </w:rPr>
        <w:t xml:space="preserve"> – l’un des leaders mondiaux dans le recyclage des métaux précieux avec sa raffinerie d’Hoboken (Anvers) – appellent les consommateurs à se débarrasser de leurs téléphones mais, privés de relais directs vers ceux-ci, leur message porte peu. Pour être plus efficace, ils se sont associés à une entreprise bénéficiant de ce contact : </w:t>
      </w:r>
      <w:proofErr w:type="spellStart"/>
      <w:r w:rsidRPr="00903A9C">
        <w:rPr>
          <w:rFonts w:eastAsia="Times New Roman" w:cstheme="minorHAnsi"/>
          <w:color w:val="000000"/>
          <w:lang w:eastAsia="fr-FR"/>
        </w:rPr>
        <w:t>Proximus</w:t>
      </w:r>
      <w:proofErr w:type="spellEnd"/>
      <w:r w:rsidRPr="00903A9C">
        <w:rPr>
          <w:rFonts w:eastAsia="Times New Roman" w:cstheme="minorHAnsi"/>
          <w:color w:val="000000"/>
          <w:lang w:eastAsia="fr-FR"/>
        </w:rPr>
        <w:t>.</w:t>
      </w:r>
    </w:p>
    <w:p w:rsidR="00903A9C" w:rsidRPr="00903A9C" w:rsidRDefault="00903A9C" w:rsidP="00903A9C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fr-FR"/>
        </w:rPr>
      </w:pPr>
      <w:r w:rsidRPr="00903A9C">
        <w:rPr>
          <w:rFonts w:eastAsia="Times New Roman" w:cstheme="minorHAnsi"/>
          <w:color w:val="000000"/>
          <w:lang w:eastAsia="fr-FR"/>
        </w:rPr>
        <w:t xml:space="preserve">L’opérateur télécom a lancé ce vendredi la campagne « </w:t>
      </w:r>
      <w:proofErr w:type="spellStart"/>
      <w:r w:rsidRPr="00903A9C">
        <w:rPr>
          <w:rFonts w:eastAsia="Times New Roman" w:cstheme="minorHAnsi"/>
          <w:color w:val="000000"/>
          <w:lang w:eastAsia="fr-FR"/>
        </w:rPr>
        <w:t>Don’t</w:t>
      </w:r>
      <w:proofErr w:type="spellEnd"/>
      <w:r w:rsidRPr="00903A9C">
        <w:rPr>
          <w:rFonts w:eastAsia="Times New Roman" w:cstheme="minorHAnsi"/>
          <w:color w:val="000000"/>
          <w:lang w:eastAsia="fr-FR"/>
        </w:rPr>
        <w:t xml:space="preserve"> miss the call ». Objectif ? Collecter 100.000 vieux téléphones pour 2020. Les consommateurs sont invités à ramener leurs GSM usagés dans les magasins </w:t>
      </w:r>
      <w:proofErr w:type="spellStart"/>
      <w:r w:rsidRPr="00903A9C">
        <w:rPr>
          <w:rFonts w:eastAsia="Times New Roman" w:cstheme="minorHAnsi"/>
          <w:color w:val="000000"/>
          <w:lang w:eastAsia="fr-FR"/>
        </w:rPr>
        <w:t>Proximus</w:t>
      </w:r>
      <w:proofErr w:type="spellEnd"/>
      <w:r w:rsidRPr="00903A9C">
        <w:rPr>
          <w:rFonts w:eastAsia="Times New Roman" w:cstheme="minorHAnsi"/>
          <w:color w:val="000000"/>
          <w:lang w:eastAsia="fr-FR"/>
        </w:rPr>
        <w:t xml:space="preserve">. Si ces appareils présentent encore un intérêt pour le marché de la seconde main, ils recevront un bon d’achat équivalent à la valeur de l’appareil. </w:t>
      </w:r>
      <w:proofErr w:type="spellStart"/>
      <w:r w:rsidRPr="00903A9C">
        <w:rPr>
          <w:rFonts w:eastAsia="Times New Roman" w:cstheme="minorHAnsi"/>
          <w:color w:val="000000"/>
          <w:lang w:eastAsia="fr-FR"/>
        </w:rPr>
        <w:t>Proximus</w:t>
      </w:r>
      <w:proofErr w:type="spellEnd"/>
      <w:r w:rsidRPr="00903A9C">
        <w:rPr>
          <w:rFonts w:eastAsia="Times New Roman" w:cstheme="minorHAnsi"/>
          <w:color w:val="000000"/>
          <w:lang w:eastAsia="fr-FR"/>
        </w:rPr>
        <w:t xml:space="preserve"> fera appel à un partenaire spécialisé qui s’occupera du reconditionnement et de la revente. Si l’appareil n’est plus bon qu’à la casse, le client recevra en échange un bon de 5 euros et le GSM sera envoyé chez </w:t>
      </w:r>
      <w:proofErr w:type="spellStart"/>
      <w:r w:rsidRPr="00903A9C">
        <w:rPr>
          <w:rFonts w:eastAsia="Times New Roman" w:cstheme="minorHAnsi"/>
          <w:color w:val="000000"/>
          <w:lang w:eastAsia="fr-FR"/>
        </w:rPr>
        <w:t>Umicore</w:t>
      </w:r>
      <w:proofErr w:type="spellEnd"/>
      <w:r w:rsidRPr="00903A9C">
        <w:rPr>
          <w:rFonts w:eastAsia="Times New Roman" w:cstheme="minorHAnsi"/>
          <w:color w:val="000000"/>
          <w:lang w:eastAsia="fr-FR"/>
        </w:rPr>
        <w:t xml:space="preserve"> pour recyclage.</w:t>
      </w:r>
    </w:p>
    <w:p w:rsidR="00903A9C" w:rsidRPr="00903A9C" w:rsidRDefault="00903A9C" w:rsidP="00903A9C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fr-FR"/>
        </w:rPr>
      </w:pPr>
      <w:r w:rsidRPr="00903A9C">
        <w:rPr>
          <w:rFonts w:eastAsia="Times New Roman" w:cstheme="minorHAnsi"/>
          <w:color w:val="000000"/>
          <w:lang w:eastAsia="fr-FR"/>
        </w:rPr>
        <w:t>Le consommateur pourra également choisir de reverser la totalité du montant du bon à EIGHT, une association belge qui travaille à la réduction de la pauvreté dans les villages africains. L’opération vise plus précisément à mettre en place un programme de soutien à un village situé dans la région minière de la République Démocratique Du Congo. Beaucoup de métaux présents dans nos smartphones proviennent de cette région.</w:t>
      </w:r>
    </w:p>
    <w:p w:rsidR="00903A9C" w:rsidRPr="00903A9C" w:rsidRDefault="00903A9C" w:rsidP="00903A9C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fr-FR"/>
        </w:rPr>
      </w:pPr>
      <w:r w:rsidRPr="00903A9C">
        <w:rPr>
          <w:rFonts w:eastAsia="Times New Roman" w:cstheme="minorHAnsi"/>
          <w:color w:val="000000"/>
          <w:lang w:eastAsia="fr-FR"/>
        </w:rPr>
        <w:t>Des points de collecte seront également installés dans les écoles et les entreprises qui souhaitent rejoindre l’initiative.</w:t>
      </w:r>
    </w:p>
    <w:p w:rsidR="00903A9C" w:rsidRPr="00903A9C" w:rsidRDefault="00903A9C" w:rsidP="00903A9C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fr-FR"/>
        </w:rPr>
      </w:pPr>
      <w:r w:rsidRPr="00903A9C">
        <w:rPr>
          <w:rFonts w:eastAsia="Times New Roman" w:cstheme="minorHAnsi"/>
          <w:color w:val="000000"/>
          <w:lang w:eastAsia="fr-FR"/>
        </w:rPr>
        <w:t>Un processus plus efficace</w:t>
      </w:r>
    </w:p>
    <w:p w:rsidR="00903A9C" w:rsidRPr="00903A9C" w:rsidRDefault="00903A9C" w:rsidP="00903A9C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fr-FR"/>
        </w:rPr>
      </w:pPr>
      <w:r w:rsidRPr="00903A9C">
        <w:rPr>
          <w:rFonts w:eastAsia="Times New Roman" w:cstheme="minorHAnsi"/>
          <w:color w:val="000000"/>
          <w:lang w:eastAsia="fr-FR"/>
        </w:rPr>
        <w:t xml:space="preserve">« Si on recycle 100.000 appareils, on pourra économiser 25 millions de litres d’eau et 40.000 kilos tonnes de CO 2 , estime Guillaume Boutin, CEO de </w:t>
      </w:r>
      <w:proofErr w:type="spellStart"/>
      <w:r w:rsidRPr="00903A9C">
        <w:rPr>
          <w:rFonts w:eastAsia="Times New Roman" w:cstheme="minorHAnsi"/>
          <w:color w:val="000000"/>
          <w:lang w:eastAsia="fr-FR"/>
        </w:rPr>
        <w:t>Proximus</w:t>
      </w:r>
      <w:proofErr w:type="spellEnd"/>
      <w:r w:rsidRPr="00903A9C">
        <w:rPr>
          <w:rFonts w:eastAsia="Times New Roman" w:cstheme="minorHAnsi"/>
          <w:color w:val="000000"/>
          <w:lang w:eastAsia="fr-FR"/>
        </w:rPr>
        <w:t>, car le processus d’extraction des métaux contenus dans les déchets électroniques (ce qu’on appelle une « mine urbaine ») est 50 fois plus efficace que le processus d’extraction minière classique ». Une étude menée par des chercheurs de l’université de Plymouth (Grande-Bretagne) a démontré qu’un téléphone avait une concentration en or cent fois supérieure à celle d’un minerai considéré par les géologues comme « à haute teneur » en or. Ils ont également calculé que la production d’un téléphone nécessitait l’extraction de 10 à 15 kg de minerai dont 7 kg de minerai d’or.</w:t>
      </w:r>
    </w:p>
    <w:p w:rsidR="00903A9C" w:rsidRPr="00903A9C" w:rsidRDefault="00903A9C" w:rsidP="00903A9C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fr-FR"/>
        </w:rPr>
      </w:pPr>
      <w:r w:rsidRPr="00903A9C">
        <w:rPr>
          <w:rFonts w:eastAsia="Times New Roman" w:cstheme="minorHAnsi"/>
          <w:color w:val="000000"/>
          <w:lang w:eastAsia="fr-FR"/>
        </w:rPr>
        <w:lastRenderedPageBreak/>
        <w:t xml:space="preserve">Chaque année, </w:t>
      </w:r>
      <w:proofErr w:type="spellStart"/>
      <w:r w:rsidRPr="00903A9C">
        <w:rPr>
          <w:rFonts w:eastAsia="Times New Roman" w:cstheme="minorHAnsi"/>
          <w:color w:val="000000"/>
          <w:lang w:eastAsia="fr-FR"/>
        </w:rPr>
        <w:t>Umicore</w:t>
      </w:r>
      <w:proofErr w:type="spellEnd"/>
      <w:r w:rsidRPr="00903A9C">
        <w:rPr>
          <w:rFonts w:eastAsia="Times New Roman" w:cstheme="minorHAnsi"/>
          <w:color w:val="000000"/>
          <w:lang w:eastAsia="fr-FR"/>
        </w:rPr>
        <w:t xml:space="preserve"> recycle dans ses fours d’Hoboken quelques centaines de tonnes de téléphones provenant du monde entier. « C’est très peu comparé aux 1,5 à 2 milliards de téléphones produits chaque année », souligne Luc </w:t>
      </w:r>
      <w:proofErr w:type="spellStart"/>
      <w:r w:rsidRPr="00903A9C">
        <w:rPr>
          <w:rFonts w:eastAsia="Times New Roman" w:cstheme="minorHAnsi"/>
          <w:color w:val="000000"/>
          <w:lang w:eastAsia="fr-FR"/>
        </w:rPr>
        <w:t>Gellens</w:t>
      </w:r>
      <w:proofErr w:type="spellEnd"/>
      <w:r w:rsidRPr="00903A9C">
        <w:rPr>
          <w:rFonts w:eastAsia="Times New Roman" w:cstheme="minorHAnsi"/>
          <w:color w:val="000000"/>
          <w:lang w:eastAsia="fr-FR"/>
        </w:rPr>
        <w:t>, vice-président de l’activité de raffinage des métaux précieux. Le potentiel est donc énorme. Les métaux sont ensuite vendus et repartent dans la chaîne de production.</w:t>
      </w:r>
    </w:p>
    <w:p w:rsidR="00903A9C" w:rsidRPr="00903A9C" w:rsidRDefault="00903A9C" w:rsidP="00903A9C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fr-FR"/>
        </w:rPr>
      </w:pPr>
      <w:r w:rsidRPr="00903A9C">
        <w:rPr>
          <w:rFonts w:eastAsia="Times New Roman" w:cstheme="minorHAnsi"/>
          <w:color w:val="000000"/>
          <w:lang w:eastAsia="fr-FR"/>
        </w:rPr>
        <w:t xml:space="preserve">Pour l’heure, </w:t>
      </w:r>
      <w:proofErr w:type="spellStart"/>
      <w:r w:rsidRPr="00903A9C">
        <w:rPr>
          <w:rFonts w:eastAsia="Times New Roman" w:cstheme="minorHAnsi"/>
          <w:color w:val="000000"/>
          <w:lang w:eastAsia="fr-FR"/>
        </w:rPr>
        <w:t>Umicore</w:t>
      </w:r>
      <w:proofErr w:type="spellEnd"/>
      <w:r w:rsidRPr="00903A9C">
        <w:rPr>
          <w:rFonts w:eastAsia="Times New Roman" w:cstheme="minorHAnsi"/>
          <w:color w:val="000000"/>
          <w:lang w:eastAsia="fr-FR"/>
        </w:rPr>
        <w:t xml:space="preserve"> extrait des téléphones l’or, l’argent, le cuivre ainsi que le lithium et le cobalt contenus dans les batteries. « D’autres métaux ne sont pas valorisés car les quantités présentes sont trop faibles, explique Luc </w:t>
      </w:r>
      <w:proofErr w:type="spellStart"/>
      <w:r w:rsidRPr="00903A9C">
        <w:rPr>
          <w:rFonts w:eastAsia="Times New Roman" w:cstheme="minorHAnsi"/>
          <w:color w:val="000000"/>
          <w:lang w:eastAsia="fr-FR"/>
        </w:rPr>
        <w:t>Gellens</w:t>
      </w:r>
      <w:proofErr w:type="spellEnd"/>
      <w:r w:rsidRPr="00903A9C">
        <w:rPr>
          <w:rFonts w:eastAsia="Times New Roman" w:cstheme="minorHAnsi"/>
          <w:color w:val="000000"/>
          <w:lang w:eastAsia="fr-FR"/>
        </w:rPr>
        <w:t xml:space="preserve">. Si on pouvait augmenter les volumes que nous traitons, nous pourrions aller chercher ces autres éléments ». Il estime que sur les 100.000 téléphones qu’ambitionne de collecter </w:t>
      </w:r>
      <w:proofErr w:type="spellStart"/>
      <w:r w:rsidRPr="00903A9C">
        <w:rPr>
          <w:rFonts w:eastAsia="Times New Roman" w:cstheme="minorHAnsi"/>
          <w:color w:val="000000"/>
          <w:lang w:eastAsia="fr-FR"/>
        </w:rPr>
        <w:t>Proximus</w:t>
      </w:r>
      <w:proofErr w:type="spellEnd"/>
      <w:r w:rsidRPr="00903A9C">
        <w:rPr>
          <w:rFonts w:eastAsia="Times New Roman" w:cstheme="minorHAnsi"/>
          <w:color w:val="000000"/>
          <w:lang w:eastAsia="fr-FR"/>
        </w:rPr>
        <w:t xml:space="preserve">, </w:t>
      </w:r>
      <w:proofErr w:type="spellStart"/>
      <w:r w:rsidRPr="00903A9C">
        <w:rPr>
          <w:rFonts w:eastAsia="Times New Roman" w:cstheme="minorHAnsi"/>
          <w:color w:val="000000"/>
          <w:lang w:eastAsia="fr-FR"/>
        </w:rPr>
        <w:t>Umicore</w:t>
      </w:r>
      <w:proofErr w:type="spellEnd"/>
      <w:r w:rsidRPr="00903A9C">
        <w:rPr>
          <w:rFonts w:eastAsia="Times New Roman" w:cstheme="minorHAnsi"/>
          <w:color w:val="000000"/>
          <w:lang w:eastAsia="fr-FR"/>
        </w:rPr>
        <w:t xml:space="preserve"> devrait être en mesure d’extraire 2 kg d’or, 9 kg d’argent, 900 kg de cuivre, 37,5 kg de lithium et 337,5 kg de cobalt.</w:t>
      </w:r>
    </w:p>
    <w:p w:rsidR="00903A9C" w:rsidRPr="00903A9C" w:rsidRDefault="00903A9C" w:rsidP="00903A9C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fr-FR"/>
        </w:rPr>
      </w:pPr>
      <w:r w:rsidRPr="00903A9C">
        <w:rPr>
          <w:rFonts w:eastAsia="Times New Roman" w:cstheme="minorHAnsi"/>
          <w:color w:val="000000"/>
          <w:lang w:eastAsia="fr-FR"/>
        </w:rPr>
        <w:t xml:space="preserve">Le groupe industriel achètera à </w:t>
      </w:r>
      <w:proofErr w:type="spellStart"/>
      <w:r w:rsidRPr="00903A9C">
        <w:rPr>
          <w:rFonts w:eastAsia="Times New Roman" w:cstheme="minorHAnsi"/>
          <w:color w:val="000000"/>
          <w:lang w:eastAsia="fr-FR"/>
        </w:rPr>
        <w:t>Proximus</w:t>
      </w:r>
      <w:proofErr w:type="spellEnd"/>
      <w:r w:rsidRPr="00903A9C">
        <w:rPr>
          <w:rFonts w:eastAsia="Times New Roman" w:cstheme="minorHAnsi"/>
          <w:color w:val="000000"/>
          <w:lang w:eastAsia="fr-FR"/>
        </w:rPr>
        <w:t xml:space="preserve"> ces GSM usagés au tarif de « quelques euros » pièce. Le prix n’est pas fixé à l’avance. Il varie en effet en fonction de la concentration en métaux précieux du lot d’appareils livrés. « Avec le temps, les fabricants ont perfectionné leurs méthodes de production et ont réduit la couche d’or sur les connecteurs ou l’ont remplacée par un autre métal, explique Luc </w:t>
      </w:r>
      <w:proofErr w:type="spellStart"/>
      <w:r w:rsidRPr="00903A9C">
        <w:rPr>
          <w:rFonts w:eastAsia="Times New Roman" w:cstheme="minorHAnsi"/>
          <w:color w:val="000000"/>
          <w:lang w:eastAsia="fr-FR"/>
        </w:rPr>
        <w:t>Gellens</w:t>
      </w:r>
      <w:proofErr w:type="spellEnd"/>
      <w:r w:rsidRPr="00903A9C">
        <w:rPr>
          <w:rFonts w:eastAsia="Times New Roman" w:cstheme="minorHAnsi"/>
          <w:color w:val="000000"/>
          <w:lang w:eastAsia="fr-FR"/>
        </w:rPr>
        <w:t>. Les plus anciens téléphones sont donc plus riches en or ».</w:t>
      </w:r>
    </w:p>
    <w:p w:rsidR="00FA342E" w:rsidRPr="00903A9C" w:rsidRDefault="00FA342E">
      <w:pPr>
        <w:rPr>
          <w:rFonts w:cstheme="minorHAnsi"/>
        </w:rPr>
      </w:pPr>
    </w:p>
    <w:sectPr w:rsidR="00FA342E" w:rsidRPr="00903A9C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9C"/>
    <w:rsid w:val="000F156F"/>
    <w:rsid w:val="00903A9C"/>
    <w:rsid w:val="00FA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4272E5"/>
  <w15:chartTrackingRefBased/>
  <w15:docId w15:val="{50A10654-EE42-8745-A446-6CB6BAC8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903A9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903A9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export-article-publication">
    <w:name w:val="export-article-publication"/>
    <w:basedOn w:val="Policepardfaut"/>
    <w:rsid w:val="00903A9C"/>
  </w:style>
  <w:style w:type="character" w:customStyle="1" w:styleId="export-article-date">
    <w:name w:val="export-article-date"/>
    <w:basedOn w:val="Policepardfaut"/>
    <w:rsid w:val="00903A9C"/>
  </w:style>
  <w:style w:type="character" w:styleId="lev">
    <w:name w:val="Strong"/>
    <w:basedOn w:val="Policepardfaut"/>
    <w:uiPriority w:val="22"/>
    <w:qFormat/>
    <w:rsid w:val="00903A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3A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09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401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960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9452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07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682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2020-02-05T07:03:00Z</dcterms:created>
  <dcterms:modified xsi:type="dcterms:W3CDTF">2020-02-05T07:09:00Z</dcterms:modified>
</cp:coreProperties>
</file>